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85" w:after="0"/>
        <w:ind w:left="597" w:right="0" w:hanging="0"/>
        <w:jc w:val="left"/>
        <w:rPr>
          <w:b/>
          <w:b/>
          <w:i/>
          <w:i/>
          <w:sz w:val="20"/>
        </w:rPr>
      </w:pPr>
      <w:r>
        <w:rPr>
          <w:b/>
          <w:i/>
          <w:color w:val="FF0000"/>
          <w:w w:val="80"/>
          <w:sz w:val="20"/>
          <w:u w:val="single" w:color="FF0000"/>
        </w:rPr>
        <w:t>(MODIFICARE</w:t>
      </w:r>
      <w:r>
        <w:rPr>
          <w:b/>
          <w:i/>
          <w:color w:val="FF0000"/>
          <w:spacing w:val="-6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LE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PARTI</w:t>
      </w:r>
      <w:r>
        <w:rPr>
          <w:b/>
          <w:i/>
          <w:color w:val="FF0000"/>
          <w:spacing w:val="-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CHE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NON</w:t>
      </w:r>
      <w:r>
        <w:rPr>
          <w:b/>
          <w:i/>
          <w:color w:val="FF0000"/>
          <w:spacing w:val="-3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INTERESSANO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O</w:t>
      </w:r>
      <w:r>
        <w:rPr>
          <w:b/>
          <w:i/>
          <w:color w:val="FF0000"/>
          <w:spacing w:val="-4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INTEGRARE</w:t>
      </w:r>
      <w:r>
        <w:rPr>
          <w:b/>
          <w:i/>
          <w:color w:val="FF0000"/>
          <w:spacing w:val="1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DA</w:t>
      </w:r>
      <w:r>
        <w:rPr>
          <w:b/>
          <w:i/>
          <w:color w:val="FF0000"/>
          <w:spacing w:val="2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PARTE</w:t>
      </w:r>
      <w:r>
        <w:rPr>
          <w:b/>
          <w:i/>
          <w:color w:val="FF0000"/>
          <w:sz w:val="20"/>
          <w:u w:val="single" w:color="FF0000"/>
        </w:rPr>
        <w:t xml:space="preserve"> </w:t>
      </w:r>
      <w:r>
        <w:rPr>
          <w:b/>
          <w:i/>
          <w:color w:val="FF0000"/>
          <w:w w:val="80"/>
          <w:sz w:val="20"/>
          <w:u w:val="single" w:color="FF0000"/>
        </w:rPr>
        <w:t>DELL’OPERATORE</w:t>
      </w:r>
      <w:r>
        <w:rPr>
          <w:b/>
          <w:i/>
          <w:color w:val="FF0000"/>
          <w:spacing w:val="-5"/>
          <w:sz w:val="20"/>
          <w:u w:val="single" w:color="FF0000"/>
        </w:rPr>
        <w:t xml:space="preserve"> </w:t>
      </w:r>
      <w:r>
        <w:rPr>
          <w:b/>
          <w:i/>
          <w:color w:val="FF0000"/>
          <w:spacing w:val="-2"/>
          <w:w w:val="80"/>
          <w:sz w:val="20"/>
          <w:u w:val="single" w:color="FF0000"/>
        </w:rPr>
        <w:t>ECONOMICO)</w:t>
      </w:r>
    </w:p>
    <w:p>
      <w:pPr>
        <w:pStyle w:val="Corpodeltesto"/>
        <w:spacing w:before="59" w:after="0"/>
        <w:ind w:left="0" w:right="0" w:hanging="0"/>
        <w:rPr>
          <w:b/>
          <w:b/>
          <w:i/>
          <w:i/>
        </w:rPr>
      </w:pPr>
      <w:r>
        <w:rPr>
          <w:b/>
          <w:i/>
        </w:rPr>
      </w:r>
    </w:p>
    <w:p>
      <w:pPr>
        <w:pStyle w:val="Titolo1"/>
        <w:rPr>
          <w:u w:val="none"/>
        </w:rPr>
      </w:pPr>
      <w:r>
        <w:rPr>
          <w:w w:val="80"/>
          <w:u w:val="single"/>
        </w:rPr>
        <w:t>DICHIARAZIONE</w:t>
      </w:r>
      <w:r>
        <w:rPr>
          <w:spacing w:val="-10"/>
          <w:u w:val="single"/>
        </w:rPr>
        <w:t xml:space="preserve"> </w:t>
      </w:r>
      <w:r>
        <w:rPr>
          <w:w w:val="80"/>
          <w:u w:val="single"/>
        </w:rPr>
        <w:t>RESA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AI</w:t>
      </w:r>
      <w:r>
        <w:rPr>
          <w:spacing w:val="-10"/>
          <w:u w:val="single"/>
        </w:rPr>
        <w:t xml:space="preserve"> </w:t>
      </w:r>
      <w:r>
        <w:rPr>
          <w:w w:val="80"/>
          <w:u w:val="single"/>
        </w:rPr>
        <w:t>SENSI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DEL</w:t>
      </w:r>
      <w:r>
        <w:rPr>
          <w:spacing w:val="-6"/>
          <w:u w:val="single"/>
        </w:rPr>
        <w:t xml:space="preserve"> </w:t>
      </w:r>
      <w:r>
        <w:rPr>
          <w:w w:val="80"/>
          <w:u w:val="single"/>
        </w:rPr>
        <w:t>PROTOCOLLO</w:t>
      </w:r>
      <w:r>
        <w:rPr>
          <w:spacing w:val="-3"/>
          <w:u w:val="single"/>
        </w:rPr>
        <w:t xml:space="preserve"> </w:t>
      </w:r>
      <w:r>
        <w:rPr>
          <w:w w:val="80"/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w w:val="80"/>
          <w:u w:val="single"/>
        </w:rPr>
        <w:t>LEGALITÀ</w:t>
      </w:r>
    </w:p>
    <w:p>
      <w:pPr>
        <w:pStyle w:val="Normal"/>
        <w:spacing w:lineRule="auto" w:line="252" w:before="16" w:after="0"/>
        <w:ind w:left="1034" w:right="1046" w:firstLine="3"/>
        <w:jc w:val="center"/>
        <w:rPr>
          <w:i/>
          <w:i/>
          <w:sz w:val="22"/>
        </w:rPr>
      </w:pPr>
      <w:r>
        <w:rPr>
          <w:i/>
          <w:spacing w:val="-6"/>
          <w:sz w:val="22"/>
        </w:rPr>
        <w:t>Accordo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quadro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“Carlo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Alberto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Dalla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Chiesa”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stipulato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il 12/07/2005 fra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la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Regione Siciliana,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il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Ministero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dell’interno,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le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Prefetture</w:t>
      </w:r>
      <w:r>
        <w:rPr>
          <w:i/>
          <w:spacing w:val="-9"/>
          <w:sz w:val="22"/>
        </w:rPr>
        <w:t xml:space="preserve"> </w:t>
      </w:r>
      <w:r>
        <w:rPr>
          <w:i/>
          <w:spacing w:val="-6"/>
          <w:sz w:val="22"/>
        </w:rPr>
        <w:t>dell’isola,</w:t>
      </w:r>
      <w:r>
        <w:rPr>
          <w:i/>
          <w:spacing w:val="-12"/>
          <w:sz w:val="22"/>
        </w:rPr>
        <w:t xml:space="preserve"> </w:t>
      </w:r>
      <w:r>
        <w:rPr>
          <w:i/>
          <w:spacing w:val="-6"/>
          <w:sz w:val="22"/>
        </w:rPr>
        <w:t>l’autorità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di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>vigilanza</w:t>
      </w:r>
      <w:r>
        <w:rPr>
          <w:i/>
          <w:spacing w:val="-8"/>
          <w:sz w:val="22"/>
        </w:rPr>
        <w:t xml:space="preserve"> </w:t>
      </w:r>
      <w:r>
        <w:rPr>
          <w:i/>
          <w:spacing w:val="-6"/>
          <w:sz w:val="22"/>
        </w:rPr>
        <w:t>sui</w:t>
      </w:r>
      <w:r>
        <w:rPr>
          <w:i/>
          <w:spacing w:val="-7"/>
          <w:sz w:val="22"/>
        </w:rPr>
        <w:t xml:space="preserve"> </w:t>
      </w:r>
      <w:r>
        <w:rPr>
          <w:i/>
          <w:spacing w:val="-6"/>
          <w:sz w:val="22"/>
        </w:rPr>
        <w:t xml:space="preserve">lavori </w:t>
      </w:r>
      <w:r>
        <w:rPr>
          <w:i/>
          <w:w w:val="90"/>
          <w:sz w:val="22"/>
        </w:rPr>
        <w:t>pubblici,</w:t>
      </w:r>
      <w:r>
        <w:rPr>
          <w:i/>
          <w:spacing w:val="-5"/>
          <w:w w:val="90"/>
          <w:sz w:val="22"/>
        </w:rPr>
        <w:t xml:space="preserve"> </w:t>
      </w:r>
      <w:r>
        <w:rPr>
          <w:i/>
          <w:w w:val="90"/>
          <w:sz w:val="22"/>
        </w:rPr>
        <w:t>l’INPS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e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l’INAIL</w:t>
      </w:r>
      <w:r>
        <w:rPr>
          <w:i/>
          <w:spacing w:val="-4"/>
          <w:w w:val="90"/>
          <w:sz w:val="22"/>
        </w:rPr>
        <w:t xml:space="preserve"> </w:t>
      </w:r>
      <w:r>
        <w:rPr>
          <w:i/>
          <w:w w:val="90"/>
          <w:sz w:val="22"/>
        </w:rPr>
        <w:t>(Circolare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Assessore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Regionale</w:t>
      </w:r>
      <w:r>
        <w:rPr>
          <w:i/>
          <w:spacing w:val="-1"/>
          <w:w w:val="90"/>
          <w:sz w:val="22"/>
        </w:rPr>
        <w:t xml:space="preserve"> </w:t>
      </w:r>
      <w:r>
        <w:rPr>
          <w:i/>
          <w:w w:val="90"/>
          <w:sz w:val="22"/>
        </w:rPr>
        <w:t>LL.PP. n. 593</w:t>
      </w:r>
      <w:r>
        <w:rPr>
          <w:i/>
          <w:spacing w:val="-4"/>
          <w:w w:val="90"/>
          <w:sz w:val="22"/>
        </w:rPr>
        <w:t xml:space="preserve"> </w:t>
      </w:r>
      <w:r>
        <w:rPr>
          <w:i/>
          <w:w w:val="90"/>
          <w:sz w:val="22"/>
        </w:rPr>
        <w:t>del 31/01/2006).</w:t>
      </w:r>
    </w:p>
    <w:p>
      <w:pPr>
        <w:pStyle w:val="Corpodeltesto"/>
        <w:spacing w:before="138" w:after="0"/>
        <w:ind w:left="0" w:right="0" w:hanging="0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20"/>
          <w:tab w:val="left" w:pos="7403" w:leader="none"/>
        </w:tabs>
        <w:spacing w:lineRule="auto" w:line="252" w:before="0" w:after="0"/>
        <w:ind w:left="962" w:right="126" w:hanging="850"/>
        <w:jc w:val="left"/>
        <w:rPr>
          <w:b/>
          <w:b/>
          <w:sz w:val="22"/>
        </w:rPr>
      </w:pPr>
      <w:r>
        <w:rPr>
          <w:b/>
          <w:spacing w:val="-2"/>
          <w:w w:val="85"/>
          <w:sz w:val="22"/>
        </w:rPr>
        <w:t xml:space="preserve">Oggetto: </w:t>
      </w:r>
      <w:r>
        <w:rPr>
          <w:b w:val="false"/>
          <w:bCs w:val="false"/>
          <w:spacing w:val="-10"/>
          <w:w w:val="95"/>
          <w:sz w:val="22"/>
          <w:u w:val="none"/>
        </w:rPr>
        <w:t xml:space="preserve">Lavori di manutenzione ordinaria e straordinaria degli immobili ubicati a Noto, tra le vie Cavour e A. Mauceri –  CUP:  </w:t>
      </w:r>
      <w:r>
        <w:rPr>
          <w:b w:val="false"/>
          <w:bCs w:val="false"/>
          <w:i w:val="false"/>
          <w:iCs w:val="false"/>
          <w:spacing w:val="-10"/>
          <w:w w:val="95"/>
          <w:sz w:val="22"/>
          <w:u w:val="none"/>
        </w:rPr>
        <w:t xml:space="preserve"> </w:t>
      </w:r>
      <w:r>
        <w:rPr>
          <w:b w:val="false"/>
          <w:bCs w:val="false"/>
          <w:i w:val="false"/>
          <w:iCs w:val="false"/>
          <w:spacing w:val="-10"/>
          <w:w w:val="95"/>
          <w:sz w:val="24"/>
          <w:u w:val="none"/>
        </w:rPr>
        <w:t>F82B24000080005</w:t>
      </w:r>
      <w:r>
        <w:rPr>
          <w:b w:val="false"/>
          <w:bCs w:val="false"/>
          <w:i w:val="false"/>
          <w:iCs w:val="false"/>
          <w:spacing w:val="-10"/>
          <w:w w:val="95"/>
          <w:sz w:val="22"/>
          <w:u w:val="none"/>
        </w:rPr>
        <w:t xml:space="preserve"> </w:t>
      </w:r>
      <w:r>
        <w:rPr>
          <w:b w:val="false"/>
          <w:bCs w:val="false"/>
          <w:spacing w:val="-10"/>
          <w:w w:val="95"/>
          <w:sz w:val="22"/>
          <w:u w:val="none"/>
        </w:rPr>
        <w:t xml:space="preserve">–  CIG:  </w:t>
      </w:r>
      <w:r>
        <w:rPr>
          <w:rFonts w:eastAsia="Times New Roman" w:cs="Times New Roman"/>
          <w:b w:val="false"/>
          <w:bCs w:val="false"/>
          <w:color w:val="auto"/>
          <w:spacing w:val="-10"/>
          <w:w w:val="95"/>
          <w:sz w:val="24"/>
          <w:szCs w:val="24"/>
          <w:u w:val="none"/>
          <w:lang w:val="it-IT" w:eastAsia="zh-CN" w:bidi="ar-SA"/>
        </w:rPr>
        <w:t>B1072DEC86</w:t>
      </w:r>
    </w:p>
    <w:p>
      <w:pPr>
        <w:pStyle w:val="Corpodeltesto"/>
        <w:ind w:left="0" w:right="0" w:hanging="0"/>
        <w:rPr>
          <w:b/>
          <w:b/>
        </w:rPr>
      </w:pPr>
      <w:r>
        <w:rPr>
          <w:b/>
        </w:rPr>
      </w:r>
    </w:p>
    <w:p>
      <w:pPr>
        <w:pStyle w:val="Corpodeltesto"/>
        <w:spacing w:before="29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Corpodeltesto"/>
        <w:spacing w:before="1" w:after="0"/>
        <w:ind w:left="112" w:right="0" w:hanging="0"/>
        <w:rPr/>
      </w:pPr>
      <w:r>
        <w:rPr>
          <w:w w:val="90"/>
        </w:rPr>
        <w:t>Con</w:t>
      </w:r>
      <w:r>
        <w:rPr>
          <w:spacing w:val="-6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presente</w:t>
      </w:r>
      <w:r>
        <w:rPr>
          <w:spacing w:val="-5"/>
          <w:w w:val="90"/>
        </w:rPr>
        <w:t xml:space="preserve"> </w:t>
      </w:r>
      <w:r>
        <w:rPr>
          <w:spacing w:val="-2"/>
          <w:w w:val="90"/>
        </w:rPr>
        <w:t>dichiarazione,</w:t>
      </w:r>
    </w:p>
    <w:p>
      <w:pPr>
        <w:pStyle w:val="Corpodeltesto"/>
        <w:tabs>
          <w:tab w:val="clear" w:pos="720"/>
          <w:tab w:val="left" w:pos="3377" w:leader="none"/>
          <w:tab w:val="left" w:pos="7960" w:leader="none"/>
          <w:tab w:val="left" w:pos="8119" w:leader="none"/>
          <w:tab w:val="left" w:pos="9525" w:leader="none"/>
          <w:tab w:val="left" w:pos="9573" w:leader="none"/>
          <w:tab w:val="left" w:pos="9736" w:leader="none"/>
        </w:tabs>
        <w:spacing w:lineRule="auto" w:line="364" w:before="135" w:after="0"/>
        <w:ind w:left="112" w:right="102" w:hanging="0"/>
        <w:rPr/>
      </w:pPr>
      <w:r>
        <w:rPr/>
        <w:t xml:space="preserve">Il/La sottoscritto/a </w:t>
      </w:r>
      <w:r>
        <w:rPr>
          <w:u w:val="single"/>
        </w:rPr>
        <w:tab/>
        <w:tab/>
        <w:tab/>
        <w:tab/>
        <w:tab/>
        <w:tab/>
      </w:r>
      <w:r>
        <w:rPr>
          <w:spacing w:val="-40"/>
          <w:u w:val="single"/>
        </w:rPr>
        <w:t xml:space="preserve"> </w:t>
      </w:r>
      <w:r>
        <w:rPr>
          <w:u w:val="none"/>
        </w:rPr>
        <w:t xml:space="preserve"> nato/a il </w:t>
      </w:r>
      <w:r>
        <w:rPr>
          <w:u w:val="single"/>
        </w:rPr>
        <w:tab/>
      </w:r>
      <w:r>
        <w:rPr>
          <w:u w:val="none"/>
        </w:rPr>
        <w:t>a</w:t>
      </w:r>
      <w:r>
        <w:rPr>
          <w:spacing w:val="-6"/>
          <w:u w:val="none"/>
        </w:rPr>
        <w:t xml:space="preserve"> </w:t>
      </w:r>
      <w:r>
        <w:rPr>
          <w:u w:val="single"/>
        </w:rPr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</w:r>
      <w:r>
        <w:rPr>
          <w:spacing w:val="-10"/>
          <w:u w:val="none"/>
        </w:rPr>
        <w:t xml:space="preserve">) </w:t>
      </w:r>
      <w:r>
        <w:rPr>
          <w:u w:val="none"/>
        </w:rPr>
        <w:t xml:space="preserve">codice fiscale </w:t>
      </w:r>
      <w:r>
        <w:rPr>
          <w:u w:val="single"/>
        </w:rPr>
        <w:tab/>
        <w:tab/>
        <w:tab/>
        <w:tab/>
        <w:tab/>
        <w:tab/>
      </w:r>
      <w:r>
        <w:rPr>
          <w:u w:val="none"/>
        </w:rPr>
        <w:t xml:space="preserve"> residente a </w:t>
      </w:r>
      <w:r>
        <w:rPr>
          <w:u w:val="single"/>
        </w:rPr>
        <w:tab/>
        <w:tab/>
        <w:tab/>
      </w:r>
      <w:r>
        <w:rPr>
          <w:u w:val="none"/>
        </w:rPr>
        <w:t>(Prov.</w:t>
      </w:r>
      <w:r>
        <w:rPr>
          <w:spacing w:val="-4"/>
          <w:u w:val="none"/>
        </w:rPr>
        <w:t xml:space="preserve"> </w:t>
      </w:r>
      <w:r>
        <w:rPr>
          <w:u w:val="single"/>
        </w:rPr>
        <w:tab/>
        <w:tab/>
      </w:r>
      <w:r>
        <w:rPr>
          <w:spacing w:val="-10"/>
          <w:u w:val="none"/>
        </w:rPr>
        <w:t>)</w:t>
      </w:r>
    </w:p>
    <w:p>
      <w:pPr>
        <w:pStyle w:val="Normal"/>
        <w:tabs>
          <w:tab w:val="clear" w:pos="720"/>
          <w:tab w:val="left" w:pos="2272" w:leader="none"/>
          <w:tab w:val="left" w:pos="8133" w:leader="none"/>
          <w:tab w:val="left" w:pos="9650" w:leader="none"/>
          <w:tab w:val="left" w:pos="9707" w:leader="none"/>
          <w:tab w:val="left" w:pos="9760" w:leader="none"/>
        </w:tabs>
        <w:spacing w:lineRule="auto" w:line="367" w:before="3" w:after="0"/>
        <w:ind w:left="112" w:right="117" w:hanging="0"/>
        <w:jc w:val="left"/>
        <w:rPr>
          <w:sz w:val="22"/>
        </w:rPr>
      </w:pPr>
      <w:r>
        <w:rPr>
          <w:sz w:val="22"/>
        </w:rPr>
        <w:t>C.A.P.</w:t>
      </w:r>
      <w:r>
        <w:rPr>
          <w:spacing w:val="-4"/>
          <w:sz w:val="22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none"/>
        </w:rPr>
        <w:t>Via</w:t>
      </w:r>
      <w:r>
        <w:rPr>
          <w:spacing w:val="-6"/>
          <w:sz w:val="22"/>
          <w:u w:val="none"/>
        </w:rPr>
        <w:t xml:space="preserve"> </w:t>
      </w:r>
      <w:r>
        <w:rPr>
          <w:sz w:val="22"/>
          <w:u w:val="single"/>
        </w:rPr>
        <w:tab/>
      </w:r>
      <w:r>
        <w:rPr>
          <w:sz w:val="22"/>
          <w:u w:val="none"/>
        </w:rPr>
        <w:t>n.</w:t>
      </w:r>
      <w:r>
        <w:rPr>
          <w:spacing w:val="-4"/>
          <w:sz w:val="22"/>
          <w:u w:val="none"/>
        </w:rPr>
        <w:t xml:space="preserve"> </w:t>
      </w:r>
      <w:r>
        <w:rPr>
          <w:sz w:val="22"/>
          <w:u w:val="single"/>
        </w:rPr>
        <w:tab/>
        <w:tab/>
      </w:r>
      <w:r>
        <w:rPr>
          <w:spacing w:val="-43"/>
          <w:sz w:val="22"/>
          <w:u w:val="single"/>
        </w:rPr>
        <w:t xml:space="preserve"> </w:t>
      </w:r>
      <w:r>
        <w:rPr>
          <w:sz w:val="22"/>
          <w:u w:val="none"/>
        </w:rPr>
        <w:t xml:space="preserve"> in qualità di </w:t>
      </w:r>
      <w:r>
        <w:rPr>
          <w:sz w:val="22"/>
          <w:u w:val="single"/>
        </w:rPr>
        <w:tab/>
        <w:tab/>
        <w:tab/>
        <w:tab/>
      </w:r>
      <w:r>
        <w:rPr>
          <w:sz w:val="22"/>
          <w:u w:val="none"/>
        </w:rPr>
        <w:t xml:space="preserve"> dell’impresa</w:t>
      </w:r>
      <w:r>
        <w:rPr>
          <w:spacing w:val="-6"/>
          <w:sz w:val="22"/>
          <w:u w:val="none"/>
        </w:rPr>
        <w:t xml:space="preserve"> </w:t>
      </w:r>
      <w:r>
        <w:rPr>
          <w:sz w:val="22"/>
          <w:u w:val="single"/>
        </w:rPr>
        <w:tab/>
        <w:tab/>
        <w:tab/>
        <w:tab/>
        <w:tab/>
      </w:r>
      <w:r>
        <w:rPr>
          <w:sz w:val="22"/>
          <w:u w:val="none"/>
        </w:rPr>
        <w:t xml:space="preserve"> iscritta nel registro delle imprese tenuto presso la Camera del Commercio di </w:t>
      </w:r>
      <w:r>
        <w:rPr>
          <w:sz w:val="22"/>
          <w:u w:val="single"/>
        </w:rPr>
        <w:tab/>
        <w:tab/>
      </w:r>
      <w:r>
        <w:rPr>
          <w:sz w:val="22"/>
          <w:u w:val="none"/>
        </w:rPr>
        <w:t xml:space="preserve"> </w:t>
      </w:r>
      <w:r>
        <w:rPr>
          <w:w w:val="90"/>
          <w:sz w:val="22"/>
          <w:u w:val="none"/>
        </w:rPr>
        <w:t>partecipante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w w:val="90"/>
          <w:sz w:val="22"/>
          <w:u w:val="none"/>
        </w:rPr>
        <w:t>alla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w w:val="90"/>
          <w:sz w:val="22"/>
          <w:u w:val="none"/>
        </w:rPr>
        <w:t>procedura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w w:val="90"/>
          <w:sz w:val="22"/>
          <w:u w:val="none"/>
        </w:rPr>
        <w:t>sopra</w:t>
      </w:r>
      <w:r>
        <w:rPr>
          <w:spacing w:val="-4"/>
          <w:w w:val="90"/>
          <w:sz w:val="22"/>
          <w:u w:val="none"/>
        </w:rPr>
        <w:t xml:space="preserve"> </w:t>
      </w:r>
      <w:r>
        <w:rPr>
          <w:w w:val="90"/>
          <w:sz w:val="22"/>
          <w:u w:val="none"/>
        </w:rPr>
        <w:t>indicata,</w:t>
      </w:r>
      <w:r>
        <w:rPr>
          <w:spacing w:val="-9"/>
          <w:w w:val="90"/>
          <w:sz w:val="22"/>
          <w:u w:val="none"/>
        </w:rPr>
        <w:t xml:space="preserve"> </w:t>
      </w:r>
      <w:r>
        <w:rPr>
          <w:b/>
          <w:w w:val="90"/>
          <w:sz w:val="22"/>
          <w:u w:val="single"/>
        </w:rPr>
        <w:t>si</w:t>
      </w:r>
      <w:r>
        <w:rPr>
          <w:b/>
          <w:spacing w:val="-1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obbliga</w:t>
      </w:r>
      <w:r>
        <w:rPr>
          <w:b/>
          <w:spacing w:val="-3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espressamente</w:t>
      </w:r>
      <w:r>
        <w:rPr>
          <w:b/>
          <w:spacing w:val="-5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nel</w:t>
      </w:r>
      <w:r>
        <w:rPr>
          <w:b/>
          <w:spacing w:val="-6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caso</w:t>
      </w:r>
      <w:r>
        <w:rPr>
          <w:b/>
          <w:spacing w:val="-3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di</w:t>
      </w:r>
      <w:r>
        <w:rPr>
          <w:b/>
          <w:spacing w:val="-6"/>
          <w:w w:val="90"/>
          <w:sz w:val="22"/>
          <w:u w:val="single"/>
        </w:rPr>
        <w:t xml:space="preserve"> </w:t>
      </w:r>
      <w:r>
        <w:rPr>
          <w:b/>
          <w:w w:val="90"/>
          <w:sz w:val="22"/>
          <w:u w:val="single"/>
        </w:rPr>
        <w:t>aggiudicazione</w:t>
      </w:r>
      <w:r>
        <w:rPr>
          <w:w w:val="90"/>
          <w:sz w:val="22"/>
          <w:u w:val="none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0" w:after="0"/>
        <w:ind w:left="540" w:right="126" w:hanging="293"/>
        <w:jc w:val="both"/>
        <w:rPr>
          <w:sz w:val="22"/>
        </w:rPr>
      </w:pPr>
      <w:r>
        <w:rPr>
          <w:spacing w:val="-4"/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comunicare,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tramite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il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RUP,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quale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titolare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dell’Ufficio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direzione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Lavori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alla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Stazione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Appaltante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 xml:space="preserve">e </w:t>
      </w:r>
      <w:r>
        <w:rPr>
          <w:spacing w:val="-6"/>
          <w:sz w:val="22"/>
        </w:rPr>
        <w:t>all’Osservatorio Regionale LL.PP. lo stato di</w:t>
      </w:r>
      <w:r>
        <w:rPr>
          <w:sz w:val="22"/>
        </w:rPr>
        <w:t xml:space="preserve"> </w:t>
      </w:r>
      <w:r>
        <w:rPr>
          <w:spacing w:val="-6"/>
          <w:sz w:val="22"/>
        </w:rPr>
        <w:t>avanzamento dei lavori,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l’oggetto,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 xml:space="preserve">l’importo e la titolarità </w:t>
      </w:r>
      <w:r>
        <w:rPr>
          <w:spacing w:val="-4"/>
          <w:sz w:val="22"/>
        </w:rPr>
        <w:t>dei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contratti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sub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appalto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derivati,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quali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il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nolo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le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forniture,</w:t>
      </w:r>
      <w:r>
        <w:rPr>
          <w:spacing w:val="-12"/>
          <w:sz w:val="22"/>
        </w:rPr>
        <w:t xml:space="preserve"> </w:t>
      </w:r>
      <w:r>
        <w:rPr>
          <w:spacing w:val="-4"/>
          <w:sz w:val="22"/>
        </w:rPr>
        <w:t>nonché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le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modalità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scelta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dei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 xml:space="preserve">con- </w:t>
      </w:r>
      <w:r>
        <w:rPr>
          <w:spacing w:val="-2"/>
          <w:sz w:val="22"/>
        </w:rPr>
        <w:t>traenti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il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numero</w:t>
      </w:r>
      <w:r>
        <w:rPr>
          <w:spacing w:val="-15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le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qualifiche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dei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lavoratori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da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occupare;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18" w:after="0"/>
        <w:ind w:left="540" w:right="124" w:hanging="293"/>
        <w:jc w:val="both"/>
        <w:rPr>
          <w:sz w:val="22"/>
        </w:rPr>
      </w:pPr>
      <w:r>
        <w:rPr>
          <w:w w:val="90"/>
          <w:sz w:val="22"/>
        </w:rPr>
        <w:t>a</w:t>
      </w:r>
      <w:r>
        <w:rPr>
          <w:sz w:val="22"/>
        </w:rPr>
        <w:t xml:space="preserve"> </w:t>
      </w:r>
      <w:r>
        <w:rPr>
          <w:w w:val="90"/>
          <w:sz w:val="22"/>
        </w:rPr>
        <w:t>segnalare</w:t>
      </w:r>
      <w:r>
        <w:rPr>
          <w:sz w:val="22"/>
        </w:rPr>
        <w:t xml:space="preserve"> </w:t>
      </w:r>
      <w:r>
        <w:rPr>
          <w:w w:val="90"/>
          <w:sz w:val="22"/>
        </w:rPr>
        <w:t>alla</w:t>
      </w:r>
      <w:r>
        <w:rPr>
          <w:sz w:val="22"/>
        </w:rPr>
        <w:t xml:space="preserve"> </w:t>
      </w:r>
      <w:r>
        <w:rPr>
          <w:w w:val="90"/>
          <w:sz w:val="22"/>
        </w:rPr>
        <w:t>Stazione</w:t>
      </w:r>
      <w:r>
        <w:rPr>
          <w:sz w:val="22"/>
        </w:rPr>
        <w:t xml:space="preserve"> </w:t>
      </w:r>
      <w:r>
        <w:rPr>
          <w:w w:val="90"/>
          <w:sz w:val="22"/>
        </w:rPr>
        <w:t>appaltante</w:t>
      </w:r>
      <w:r>
        <w:rPr>
          <w:sz w:val="22"/>
        </w:rPr>
        <w:t xml:space="preserve"> </w:t>
      </w:r>
      <w:r>
        <w:rPr>
          <w:w w:val="90"/>
          <w:sz w:val="22"/>
        </w:rPr>
        <w:t>qualsiasi</w:t>
      </w:r>
      <w:r>
        <w:rPr>
          <w:sz w:val="22"/>
        </w:rPr>
        <w:t xml:space="preserve"> </w:t>
      </w:r>
      <w:r>
        <w:rPr>
          <w:w w:val="90"/>
          <w:sz w:val="22"/>
        </w:rPr>
        <w:t>tentativo</w:t>
      </w:r>
      <w:r>
        <w:rPr>
          <w:sz w:val="22"/>
        </w:rPr>
        <w:t xml:space="preserve"> </w:t>
      </w:r>
      <w:r>
        <w:rPr>
          <w:w w:val="90"/>
          <w:sz w:val="22"/>
        </w:rPr>
        <w:t>di</w:t>
      </w:r>
      <w:r>
        <w:rPr>
          <w:spacing w:val="22"/>
          <w:sz w:val="22"/>
        </w:rPr>
        <w:t xml:space="preserve"> </w:t>
      </w:r>
      <w:r>
        <w:rPr>
          <w:w w:val="90"/>
          <w:sz w:val="22"/>
        </w:rPr>
        <w:t>turbativa, irregolarità</w:t>
      </w:r>
      <w:r>
        <w:rPr>
          <w:sz w:val="22"/>
        </w:rPr>
        <w:t xml:space="preserve"> </w:t>
      </w:r>
      <w:r>
        <w:rPr>
          <w:w w:val="90"/>
          <w:sz w:val="22"/>
        </w:rPr>
        <w:t>o</w:t>
      </w:r>
      <w:r>
        <w:rPr>
          <w:sz w:val="22"/>
        </w:rPr>
        <w:t xml:space="preserve"> </w:t>
      </w:r>
      <w:r>
        <w:rPr>
          <w:w w:val="90"/>
          <w:sz w:val="22"/>
        </w:rPr>
        <w:t>distorsione</w:t>
      </w:r>
      <w:r>
        <w:rPr>
          <w:spacing w:val="19"/>
          <w:sz w:val="22"/>
        </w:rPr>
        <w:t xml:space="preserve"> </w:t>
      </w:r>
      <w:r>
        <w:rPr>
          <w:w w:val="90"/>
          <w:sz w:val="22"/>
        </w:rPr>
        <w:t>nelle</w:t>
      </w:r>
      <w:r>
        <w:rPr>
          <w:sz w:val="22"/>
        </w:rPr>
        <w:t xml:space="preserve"> </w:t>
      </w:r>
      <w:r>
        <w:rPr>
          <w:w w:val="90"/>
          <w:sz w:val="22"/>
        </w:rPr>
        <w:t>fasi</w:t>
      </w:r>
      <w:r>
        <w:rPr>
          <w:spacing w:val="40"/>
          <w:sz w:val="22"/>
        </w:rPr>
        <w:t xml:space="preserve"> </w:t>
      </w:r>
      <w:r>
        <w:rPr>
          <w:spacing w:val="-8"/>
          <w:sz w:val="22"/>
        </w:rPr>
        <w:t>di</w:t>
      </w:r>
      <w:r>
        <w:rPr>
          <w:sz w:val="22"/>
        </w:rPr>
        <w:t xml:space="preserve"> </w:t>
      </w:r>
      <w:r>
        <w:rPr>
          <w:spacing w:val="-8"/>
          <w:sz w:val="22"/>
        </w:rPr>
        <w:t>svolgimento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della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gara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e/o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durante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l’esecuzione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del</w:t>
      </w:r>
      <w:r>
        <w:rPr>
          <w:sz w:val="22"/>
        </w:rPr>
        <w:t xml:space="preserve"> </w:t>
      </w:r>
      <w:r>
        <w:rPr>
          <w:spacing w:val="-8"/>
          <w:sz w:val="22"/>
        </w:rPr>
        <w:t>contratto,</w:t>
      </w:r>
      <w:r>
        <w:rPr>
          <w:sz w:val="22"/>
        </w:rPr>
        <w:t xml:space="preserve"> </w:t>
      </w:r>
      <w:r>
        <w:rPr>
          <w:spacing w:val="-8"/>
          <w:sz w:val="22"/>
        </w:rPr>
        <w:t>da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parte</w:t>
      </w:r>
      <w:r>
        <w:rPr>
          <w:sz w:val="22"/>
        </w:rPr>
        <w:t xml:space="preserve"> </w:t>
      </w:r>
      <w:r>
        <w:rPr>
          <w:spacing w:val="-8"/>
          <w:sz w:val="22"/>
        </w:rPr>
        <w:t>di</w:t>
      </w:r>
      <w:r>
        <w:rPr>
          <w:sz w:val="22"/>
        </w:rPr>
        <w:t xml:space="preserve"> </w:t>
      </w:r>
      <w:r>
        <w:rPr>
          <w:spacing w:val="-8"/>
          <w:sz w:val="22"/>
        </w:rPr>
        <w:t>ogni</w:t>
      </w:r>
      <w:r>
        <w:rPr>
          <w:sz w:val="22"/>
        </w:rPr>
        <w:t xml:space="preserve"> </w:t>
      </w:r>
      <w:r>
        <w:rPr>
          <w:spacing w:val="-8"/>
          <w:sz w:val="22"/>
        </w:rPr>
        <w:t>interessato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o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 xml:space="preserve">addetto </w:t>
      </w:r>
      <w:r>
        <w:rPr>
          <w:spacing w:val="-6"/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 chiunque possa influenzare le decisioni relative alla gara in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oggetto;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22" w:after="0"/>
        <w:ind w:left="540" w:right="127" w:hanging="293"/>
        <w:jc w:val="both"/>
        <w:rPr>
          <w:sz w:val="22"/>
        </w:rPr>
      </w:pPr>
      <w:r>
        <w:rPr>
          <w:spacing w:val="-6"/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collaborare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con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le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Forze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di Polizia,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denunciando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ogni tentativo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di estorsione,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intimidazione o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 xml:space="preserve">condi- </w:t>
      </w:r>
      <w:r>
        <w:rPr>
          <w:w w:val="90"/>
          <w:sz w:val="22"/>
        </w:rPr>
        <w:t>zionamento di</w:t>
      </w:r>
      <w:r>
        <w:rPr>
          <w:sz w:val="22"/>
        </w:rPr>
        <w:t xml:space="preserve"> </w:t>
      </w:r>
      <w:r>
        <w:rPr>
          <w:w w:val="90"/>
          <w:sz w:val="22"/>
        </w:rPr>
        <w:t>natura</w:t>
      </w:r>
      <w:r>
        <w:rPr>
          <w:sz w:val="22"/>
        </w:rPr>
        <w:t xml:space="preserve"> </w:t>
      </w:r>
      <w:r>
        <w:rPr>
          <w:w w:val="90"/>
          <w:sz w:val="22"/>
        </w:rPr>
        <w:t>criminale</w:t>
      </w:r>
      <w:r>
        <w:rPr>
          <w:sz w:val="22"/>
        </w:rPr>
        <w:t xml:space="preserve"> </w:t>
      </w:r>
      <w:r>
        <w:rPr>
          <w:w w:val="90"/>
          <w:sz w:val="22"/>
        </w:rPr>
        <w:t>(richieste</w:t>
      </w:r>
      <w:r>
        <w:rPr>
          <w:sz w:val="22"/>
        </w:rPr>
        <w:t xml:space="preserve"> </w:t>
      </w:r>
      <w:r>
        <w:rPr>
          <w:w w:val="90"/>
          <w:sz w:val="22"/>
        </w:rPr>
        <w:t>di</w:t>
      </w:r>
      <w:r>
        <w:rPr>
          <w:sz w:val="22"/>
        </w:rPr>
        <w:t xml:space="preserve"> </w:t>
      </w:r>
      <w:r>
        <w:rPr>
          <w:w w:val="90"/>
          <w:sz w:val="22"/>
        </w:rPr>
        <w:t>tangenti,</w:t>
      </w:r>
      <w:r>
        <w:rPr>
          <w:sz w:val="22"/>
        </w:rPr>
        <w:t xml:space="preserve"> </w:t>
      </w:r>
      <w:r>
        <w:rPr>
          <w:w w:val="90"/>
          <w:sz w:val="22"/>
        </w:rPr>
        <w:t>pressioni</w:t>
      </w:r>
      <w:r>
        <w:rPr>
          <w:sz w:val="22"/>
        </w:rPr>
        <w:t xml:space="preserve"> </w:t>
      </w:r>
      <w:r>
        <w:rPr>
          <w:w w:val="90"/>
          <w:sz w:val="22"/>
        </w:rPr>
        <w:t>per</w:t>
      </w:r>
      <w:r>
        <w:rPr>
          <w:sz w:val="22"/>
        </w:rPr>
        <w:t xml:space="preserve"> </w:t>
      </w:r>
      <w:r>
        <w:rPr>
          <w:w w:val="90"/>
          <w:sz w:val="22"/>
        </w:rPr>
        <w:t>indirizzare</w:t>
      </w:r>
      <w:r>
        <w:rPr>
          <w:sz w:val="22"/>
        </w:rPr>
        <w:t xml:space="preserve"> </w:t>
      </w:r>
      <w:r>
        <w:rPr>
          <w:w w:val="90"/>
          <w:sz w:val="22"/>
        </w:rPr>
        <w:t>l’assunzione</w:t>
      </w:r>
      <w:r>
        <w:rPr>
          <w:sz w:val="22"/>
        </w:rPr>
        <w:t xml:space="preserve"> </w:t>
      </w:r>
      <w:r>
        <w:rPr>
          <w:w w:val="90"/>
          <w:sz w:val="22"/>
        </w:rPr>
        <w:t>di</w:t>
      </w:r>
      <w:r>
        <w:rPr>
          <w:sz w:val="22"/>
        </w:rPr>
        <w:t xml:space="preserve"> </w:t>
      </w:r>
      <w:r>
        <w:rPr>
          <w:w w:val="90"/>
          <w:sz w:val="22"/>
        </w:rPr>
        <w:t>persona-</w:t>
      </w:r>
      <w:r>
        <w:rPr>
          <w:spacing w:val="80"/>
          <w:sz w:val="22"/>
        </w:rPr>
        <w:t xml:space="preserve"> </w:t>
      </w:r>
      <w:r>
        <w:rPr>
          <w:spacing w:val="-2"/>
          <w:sz w:val="22"/>
        </w:rPr>
        <w:t>le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o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l’affidamento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di subappalti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determinate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imprese,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danneggiamenti/furti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beni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personali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o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 xml:space="preserve">in </w:t>
      </w:r>
      <w:r>
        <w:rPr>
          <w:sz w:val="22"/>
        </w:rPr>
        <w:t>cantiere</w:t>
      </w:r>
      <w:r>
        <w:rPr>
          <w:spacing w:val="-6"/>
          <w:sz w:val="22"/>
        </w:rPr>
        <w:t xml:space="preserve"> </w:t>
      </w:r>
      <w:r>
        <w:rPr>
          <w:sz w:val="22"/>
        </w:rPr>
        <w:t>etc.);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23" w:after="0"/>
        <w:ind w:left="540" w:right="130" w:hanging="293"/>
        <w:jc w:val="both"/>
        <w:rPr>
          <w:sz w:val="22"/>
        </w:rPr>
      </w:pPr>
      <w:r>
        <w:rPr>
          <w:spacing w:val="-8"/>
          <w:sz w:val="22"/>
        </w:rPr>
        <w:t>a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inserire identiche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clausole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nei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contratti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subappalto,</w:t>
      </w:r>
      <w:r>
        <w:rPr>
          <w:spacing w:val="-5"/>
          <w:sz w:val="22"/>
        </w:rPr>
        <w:t xml:space="preserve"> </w:t>
      </w:r>
      <w:r>
        <w:rPr>
          <w:spacing w:val="-8"/>
          <w:sz w:val="22"/>
        </w:rPr>
        <w:t>nolo,</w:t>
      </w:r>
      <w:r>
        <w:rPr>
          <w:sz w:val="22"/>
        </w:rPr>
        <w:t xml:space="preserve"> </w:t>
      </w:r>
      <w:r>
        <w:rPr>
          <w:spacing w:val="-8"/>
          <w:sz w:val="22"/>
        </w:rPr>
        <w:t>cottimo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etc.</w:t>
      </w:r>
      <w:r>
        <w:rPr>
          <w:spacing w:val="-1"/>
          <w:sz w:val="22"/>
        </w:rPr>
        <w:t xml:space="preserve"> </w:t>
      </w:r>
      <w:r>
        <w:rPr>
          <w:spacing w:val="-8"/>
          <w:sz w:val="22"/>
        </w:rPr>
        <w:t>ed</w:t>
      </w:r>
      <w:r>
        <w:rPr>
          <w:spacing w:val="-4"/>
          <w:sz w:val="22"/>
        </w:rPr>
        <w:t xml:space="preserve"> </w:t>
      </w:r>
      <w:r>
        <w:rPr>
          <w:spacing w:val="-8"/>
          <w:sz w:val="22"/>
        </w:rPr>
        <w:t>è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consapevole</w:t>
      </w:r>
      <w:r>
        <w:rPr>
          <w:spacing w:val="-2"/>
          <w:sz w:val="22"/>
        </w:rPr>
        <w:t xml:space="preserve"> </w:t>
      </w:r>
      <w:r>
        <w:rPr>
          <w:spacing w:val="-8"/>
          <w:sz w:val="22"/>
        </w:rPr>
        <w:t>che, in</w:t>
      </w:r>
      <w:r>
        <w:rPr>
          <w:spacing w:val="-3"/>
          <w:sz w:val="22"/>
        </w:rPr>
        <w:t xml:space="preserve"> </w:t>
      </w:r>
      <w:r>
        <w:rPr>
          <w:spacing w:val="-8"/>
          <w:sz w:val="22"/>
        </w:rPr>
        <w:t xml:space="preserve">ca- </w:t>
      </w:r>
      <w:r>
        <w:rPr>
          <w:spacing w:val="-6"/>
          <w:sz w:val="22"/>
        </w:rPr>
        <w:t>so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contrario,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le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eventuali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autorizzazioni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non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saranno</w:t>
      </w:r>
      <w:r>
        <w:rPr>
          <w:spacing w:val="-12"/>
          <w:sz w:val="22"/>
        </w:rPr>
        <w:t xml:space="preserve"> </w:t>
      </w:r>
      <w:r>
        <w:rPr>
          <w:spacing w:val="-6"/>
          <w:sz w:val="22"/>
        </w:rPr>
        <w:t>concesse</w:t>
      </w:r>
    </w:p>
    <w:p>
      <w:pPr>
        <w:pStyle w:val="Normal"/>
        <w:spacing w:before="116" w:after="0"/>
        <w:ind w:left="0" w:right="14" w:hanging="0"/>
        <w:jc w:val="center"/>
        <w:rPr>
          <w:b/>
          <w:b/>
          <w:sz w:val="22"/>
        </w:rPr>
      </w:pPr>
      <w:r>
        <w:rPr>
          <w:b/>
          <w:spacing w:val="-2"/>
          <w:w w:val="95"/>
          <w:sz w:val="22"/>
        </w:rPr>
        <w:t>DICHIARA</w:t>
      </w:r>
    </w:p>
    <w:p>
      <w:pPr>
        <w:pStyle w:val="Corpodeltesto"/>
        <w:spacing w:before="136" w:after="0"/>
        <w:ind w:left="112" w:right="0" w:hanging="0"/>
        <w:rPr/>
      </w:pPr>
      <w:r>
        <w:rPr>
          <w:w w:val="90"/>
        </w:rPr>
        <w:t>espressamente</w:t>
      </w:r>
      <w:r>
        <w:rPr>
          <w:spacing w:val="-3"/>
        </w:rPr>
        <w:t xml:space="preserve"> </w:t>
      </w:r>
      <w:r>
        <w:rPr>
          <w:w w:val="90"/>
        </w:rPr>
        <w:t>ed</w:t>
      </w:r>
      <w:r>
        <w:rPr>
          <w:spacing w:val="-4"/>
        </w:rPr>
        <w:t xml:space="preserve"> </w:t>
      </w:r>
      <w:r>
        <w:rPr>
          <w:w w:val="90"/>
        </w:rPr>
        <w:t>in</w:t>
      </w:r>
      <w:r>
        <w:rPr>
          <w:spacing w:val="-4"/>
        </w:rPr>
        <w:t xml:space="preserve"> </w:t>
      </w:r>
      <w:r>
        <w:rPr>
          <w:w w:val="90"/>
        </w:rPr>
        <w:t>modo</w:t>
      </w:r>
      <w:r>
        <w:rPr>
          <w:spacing w:val="-6"/>
        </w:rPr>
        <w:t xml:space="preserve"> </w:t>
      </w:r>
      <w:r>
        <w:rPr>
          <w:spacing w:val="-2"/>
          <w:w w:val="90"/>
        </w:rPr>
        <w:t>solenne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36" w:after="0"/>
        <w:ind w:left="540" w:right="127" w:hanging="293"/>
        <w:jc w:val="both"/>
        <w:rPr>
          <w:sz w:val="22"/>
        </w:rPr>
      </w:pPr>
      <w:r>
        <w:rPr>
          <w:spacing w:val="-6"/>
          <w:sz w:val="22"/>
        </w:rPr>
        <w:t>di non trovarsi in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rapporto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z w:val="22"/>
        </w:rPr>
        <w:t xml:space="preserve"> </w:t>
      </w:r>
      <w:r>
        <w:rPr>
          <w:spacing w:val="-6"/>
          <w:sz w:val="22"/>
        </w:rPr>
        <w:t>controllo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collegamento con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altri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concorrenti che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sia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stato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influente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 xml:space="preserve">in </w:t>
      </w:r>
      <w:r>
        <w:rPr>
          <w:w w:val="90"/>
          <w:sz w:val="22"/>
        </w:rPr>
        <w:t>ordine</w:t>
      </w:r>
      <w:r>
        <w:rPr>
          <w:sz w:val="22"/>
        </w:rPr>
        <w:t xml:space="preserve"> </w:t>
      </w:r>
      <w:r>
        <w:rPr>
          <w:w w:val="90"/>
          <w:sz w:val="22"/>
        </w:rPr>
        <w:t>alla</w:t>
      </w:r>
      <w:r>
        <w:rPr>
          <w:sz w:val="22"/>
        </w:rPr>
        <w:t xml:space="preserve"> </w:t>
      </w:r>
      <w:r>
        <w:rPr>
          <w:w w:val="90"/>
          <w:sz w:val="22"/>
        </w:rPr>
        <w:t>formulazione</w:t>
      </w:r>
      <w:r>
        <w:rPr>
          <w:sz w:val="22"/>
        </w:rPr>
        <w:t xml:space="preserve"> </w:t>
      </w:r>
      <w:r>
        <w:rPr>
          <w:w w:val="90"/>
          <w:sz w:val="22"/>
        </w:rPr>
        <w:t>delle</w:t>
      </w:r>
      <w:r>
        <w:rPr>
          <w:sz w:val="22"/>
        </w:rPr>
        <w:t xml:space="preserve"> </w:t>
      </w:r>
      <w:r>
        <w:rPr>
          <w:w w:val="90"/>
          <w:sz w:val="22"/>
        </w:rPr>
        <w:t>offerte</w:t>
      </w:r>
      <w:r>
        <w:rPr>
          <w:sz w:val="22"/>
        </w:rPr>
        <w:t xml:space="preserve"> </w:t>
      </w:r>
      <w:r>
        <w:rPr>
          <w:w w:val="90"/>
          <w:sz w:val="22"/>
        </w:rPr>
        <w:t>e</w:t>
      </w:r>
      <w:r>
        <w:rPr>
          <w:sz w:val="22"/>
        </w:rPr>
        <w:t xml:space="preserve"> </w:t>
      </w:r>
      <w:r>
        <w:rPr>
          <w:w w:val="90"/>
          <w:sz w:val="22"/>
        </w:rPr>
        <w:t>abbia</w:t>
      </w:r>
      <w:r>
        <w:rPr>
          <w:sz w:val="22"/>
        </w:rPr>
        <w:t xml:space="preserve"> </w:t>
      </w:r>
      <w:r>
        <w:rPr>
          <w:w w:val="90"/>
          <w:sz w:val="22"/>
        </w:rPr>
        <w:t>determinato turbativa</w:t>
      </w:r>
      <w:r>
        <w:rPr>
          <w:sz w:val="22"/>
        </w:rPr>
        <w:t xml:space="preserve"> </w:t>
      </w:r>
      <w:r>
        <w:rPr>
          <w:w w:val="90"/>
          <w:sz w:val="22"/>
        </w:rPr>
        <w:t>della</w:t>
      </w:r>
      <w:r>
        <w:rPr>
          <w:sz w:val="22"/>
        </w:rPr>
        <w:t xml:space="preserve"> </w:t>
      </w:r>
      <w:r>
        <w:rPr>
          <w:w w:val="90"/>
          <w:sz w:val="22"/>
        </w:rPr>
        <w:t>gara</w:t>
      </w:r>
      <w:r>
        <w:rPr>
          <w:sz w:val="22"/>
        </w:rPr>
        <w:t xml:space="preserve"> </w:t>
      </w:r>
      <w:r>
        <w:rPr>
          <w:w w:val="90"/>
          <w:sz w:val="22"/>
        </w:rPr>
        <w:t>e</w:t>
      </w:r>
      <w:r>
        <w:rPr>
          <w:sz w:val="22"/>
        </w:rPr>
        <w:t xml:space="preserve"> </w:t>
      </w:r>
      <w:r>
        <w:rPr>
          <w:w w:val="90"/>
          <w:sz w:val="22"/>
        </w:rPr>
        <w:t>che</w:t>
      </w:r>
      <w:r>
        <w:rPr>
          <w:sz w:val="22"/>
        </w:rPr>
        <w:t xml:space="preserve"> </w:t>
      </w:r>
      <w:r>
        <w:rPr>
          <w:w w:val="90"/>
          <w:sz w:val="22"/>
        </w:rPr>
        <w:t>non</w:t>
      </w:r>
      <w:r>
        <w:rPr>
          <w:sz w:val="22"/>
        </w:rPr>
        <w:t xml:space="preserve"> </w:t>
      </w:r>
      <w:r>
        <w:rPr>
          <w:w w:val="90"/>
          <w:sz w:val="22"/>
        </w:rPr>
        <w:t>si</w:t>
      </w:r>
      <w:r>
        <w:rPr>
          <w:sz w:val="22"/>
        </w:rPr>
        <w:t xml:space="preserve"> </w:t>
      </w:r>
      <w:r>
        <w:rPr>
          <w:w w:val="90"/>
          <w:sz w:val="22"/>
        </w:rPr>
        <w:t>è</w:t>
      </w:r>
      <w:r>
        <w:rPr>
          <w:sz w:val="22"/>
        </w:rPr>
        <w:t xml:space="preserve"> </w:t>
      </w:r>
      <w:r>
        <w:rPr>
          <w:w w:val="90"/>
          <w:sz w:val="22"/>
        </w:rPr>
        <w:t>accordato</w:t>
      </w:r>
      <w:r>
        <w:rPr>
          <w:spacing w:val="40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non</w:t>
      </w:r>
      <w:r>
        <w:rPr>
          <w:spacing w:val="-11"/>
          <w:sz w:val="22"/>
        </w:rPr>
        <w:t xml:space="preserve"> </w:t>
      </w:r>
      <w:r>
        <w:rPr>
          <w:spacing w:val="-4"/>
          <w:sz w:val="22"/>
        </w:rPr>
        <w:t>si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accorderà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con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altri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partecipanti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alla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gara;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22" w:after="0"/>
        <w:ind w:left="540" w:right="126" w:hanging="293"/>
        <w:jc w:val="both"/>
        <w:rPr>
          <w:sz w:val="22"/>
        </w:rPr>
      </w:pPr>
      <w:r>
        <w:rPr>
          <w:w w:val="90"/>
          <w:sz w:val="22"/>
        </w:rPr>
        <w:t>che non subappalterà lavorazioni</w:t>
      </w:r>
      <w:r>
        <w:rPr>
          <w:sz w:val="22"/>
        </w:rPr>
        <w:t xml:space="preserve"> </w:t>
      </w:r>
      <w:r>
        <w:rPr>
          <w:w w:val="90"/>
          <w:sz w:val="22"/>
        </w:rPr>
        <w:t>di</w:t>
      </w:r>
      <w:r>
        <w:rPr>
          <w:sz w:val="22"/>
        </w:rPr>
        <w:t xml:space="preserve"> </w:t>
      </w:r>
      <w:r>
        <w:rPr>
          <w:w w:val="90"/>
          <w:sz w:val="22"/>
        </w:rPr>
        <w:t>alcun tipo, ad altre imprese partecipanti</w:t>
      </w:r>
      <w:r>
        <w:rPr>
          <w:sz w:val="22"/>
        </w:rPr>
        <w:t xml:space="preserve"> </w:t>
      </w:r>
      <w:r>
        <w:rPr>
          <w:w w:val="90"/>
          <w:sz w:val="22"/>
        </w:rPr>
        <w:t>alla gara – in forma singo-</w:t>
      </w:r>
      <w:r>
        <w:rPr>
          <w:spacing w:val="80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od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associata</w:t>
      </w:r>
      <w:r>
        <w:rPr>
          <w:spacing w:val="-15"/>
          <w:sz w:val="22"/>
        </w:rPr>
        <w:t xml:space="preserve"> </w:t>
      </w:r>
      <w:r>
        <w:rPr>
          <w:spacing w:val="-6"/>
          <w:sz w:val="22"/>
        </w:rPr>
        <w:t>–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ed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è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consapevole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che,</w:t>
      </w:r>
      <w:r>
        <w:rPr>
          <w:spacing w:val="-16"/>
          <w:sz w:val="22"/>
        </w:rPr>
        <w:t xml:space="preserve"> </w:t>
      </w:r>
      <w:r>
        <w:rPr>
          <w:spacing w:val="-6"/>
          <w:sz w:val="22"/>
        </w:rPr>
        <w:t>in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caso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contrario,</w:t>
      </w:r>
      <w:r>
        <w:rPr>
          <w:spacing w:val="-16"/>
          <w:sz w:val="22"/>
        </w:rPr>
        <w:t xml:space="preserve"> </w:t>
      </w:r>
      <w:r>
        <w:rPr>
          <w:spacing w:val="-6"/>
          <w:sz w:val="22"/>
        </w:rPr>
        <w:t>tali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subappalti</w:t>
      </w:r>
      <w:r>
        <w:rPr>
          <w:spacing w:val="-11"/>
          <w:sz w:val="22"/>
        </w:rPr>
        <w:t xml:space="preserve"> </w:t>
      </w:r>
      <w:r>
        <w:rPr>
          <w:spacing w:val="-6"/>
          <w:sz w:val="22"/>
        </w:rPr>
        <w:t>non</w:t>
      </w:r>
      <w:r>
        <w:rPr>
          <w:spacing w:val="-14"/>
          <w:sz w:val="22"/>
        </w:rPr>
        <w:t xml:space="preserve"> </w:t>
      </w:r>
      <w:r>
        <w:rPr>
          <w:spacing w:val="-6"/>
          <w:sz w:val="22"/>
        </w:rPr>
        <w:t>saranno</w:t>
      </w:r>
      <w:r>
        <w:rPr>
          <w:spacing w:val="-15"/>
          <w:sz w:val="22"/>
        </w:rPr>
        <w:t xml:space="preserve"> </w:t>
      </w:r>
      <w:r>
        <w:rPr>
          <w:spacing w:val="-6"/>
          <w:sz w:val="22"/>
        </w:rPr>
        <w:t>autorizzati;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21" w:after="0"/>
        <w:ind w:left="540" w:right="129" w:hanging="293"/>
        <w:jc w:val="both"/>
        <w:rPr>
          <w:sz w:val="22"/>
        </w:rPr>
      </w:pPr>
      <w:r>
        <w:rPr>
          <w:spacing w:val="-6"/>
          <w:sz w:val="22"/>
        </w:rPr>
        <w:t>che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l’offerta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è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improntata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serietà,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integrità,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indipendenza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segretezza,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si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impegna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conformare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il proprio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comportamento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principi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lealtà,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trasparenza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correttezza;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che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non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si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è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accordata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non si accorderà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con altri partecipanti alla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gara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per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limitare</w:t>
      </w:r>
      <w:r>
        <w:rPr>
          <w:spacing w:val="-13"/>
          <w:sz w:val="22"/>
        </w:rPr>
        <w:t xml:space="preserve"> </w:t>
      </w:r>
      <w:r>
        <w:rPr>
          <w:spacing w:val="-6"/>
          <w:sz w:val="22"/>
        </w:rPr>
        <w:t>od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eludere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in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alcun</w:t>
      </w:r>
      <w:r>
        <w:rPr>
          <w:spacing w:val="-8"/>
          <w:sz w:val="22"/>
        </w:rPr>
        <w:t xml:space="preserve"> </w:t>
      </w:r>
      <w:r>
        <w:rPr>
          <w:spacing w:val="-6"/>
          <w:sz w:val="22"/>
        </w:rPr>
        <w:t>modo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pacing w:val="-6"/>
          <w:sz w:val="22"/>
        </w:rPr>
        <w:t>concorrenza;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020" w:right="1000" w:header="436" w:top="900" w:footer="330" w:bottom="52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90" w:after="0"/>
        <w:ind w:left="540" w:right="124" w:hanging="293"/>
        <w:jc w:val="both"/>
        <w:rPr>
          <w:sz w:val="22"/>
        </w:rPr>
      </w:pPr>
      <w:r>
        <w:rPr>
          <w:w w:val="90"/>
          <w:sz w:val="22"/>
        </w:rPr>
        <w:t xml:space="preserve">che nel caso di aggiudicazione si obbliga espressamente a segnalare alla Stazione appaltante qualsiasi </w:t>
      </w:r>
      <w:r>
        <w:rPr>
          <w:sz w:val="22"/>
        </w:rPr>
        <w:t xml:space="preserve">tentativo di turbativa, irregolarità o distorsione nelle fasi di svolgimento della gara e/o durante </w:t>
      </w:r>
      <w:r>
        <w:rPr>
          <w:spacing w:val="-4"/>
          <w:sz w:val="22"/>
        </w:rPr>
        <w:t>l’esecuzione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contratto,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da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parte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ogni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interessato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addetto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chiunque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possa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influenzare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 xml:space="preserve">le </w:t>
      </w:r>
      <w:r>
        <w:rPr>
          <w:spacing w:val="-2"/>
          <w:sz w:val="22"/>
        </w:rPr>
        <w:t>decisioni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relative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alla</w:t>
      </w:r>
      <w:r>
        <w:rPr>
          <w:spacing w:val="-13"/>
          <w:sz w:val="22"/>
        </w:rPr>
        <w:t xml:space="preserve"> </w:t>
      </w:r>
      <w:r>
        <w:rPr>
          <w:spacing w:val="-2"/>
          <w:sz w:val="22"/>
        </w:rPr>
        <w:t>gara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oggetto;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22" w:after="0"/>
        <w:ind w:left="540" w:right="119" w:hanging="293"/>
        <w:jc w:val="both"/>
        <w:rPr>
          <w:sz w:val="22"/>
        </w:rPr>
      </w:pPr>
      <w:r>
        <w:rPr>
          <w:spacing w:val="-6"/>
          <w:sz w:val="22"/>
        </w:rPr>
        <w:t xml:space="preserve">di obbligarsi a collaborare con le Forze di Polizia, denunciando ogni tentativo di estorsione, intimida- </w:t>
      </w:r>
      <w:r>
        <w:rPr>
          <w:sz w:val="22"/>
        </w:rPr>
        <w:t xml:space="preserve">zione o condizionamento di natura criminale (richieste di tangenti, pressioni per indirizzare </w:t>
      </w:r>
      <w:r>
        <w:rPr>
          <w:spacing w:val="-6"/>
          <w:sz w:val="22"/>
        </w:rPr>
        <w:t>l’assunzione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personale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o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l’affidamento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subappalti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determinate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imprese,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danneggiamenti/furti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 xml:space="preserve">di </w:t>
      </w:r>
      <w:r>
        <w:rPr>
          <w:sz w:val="22"/>
        </w:rPr>
        <w:t>beni</w:t>
      </w:r>
      <w:r>
        <w:rPr>
          <w:spacing w:val="-16"/>
          <w:sz w:val="22"/>
        </w:rPr>
        <w:t xml:space="preserve"> </w:t>
      </w:r>
      <w:r>
        <w:rPr>
          <w:sz w:val="22"/>
        </w:rPr>
        <w:t>personali</w:t>
      </w:r>
      <w:r>
        <w:rPr>
          <w:spacing w:val="-15"/>
          <w:sz w:val="22"/>
        </w:rPr>
        <w:t xml:space="preserve"> </w:t>
      </w:r>
      <w:r>
        <w:rPr>
          <w:sz w:val="22"/>
        </w:rPr>
        <w:t>o</w:t>
      </w:r>
      <w:r>
        <w:rPr>
          <w:spacing w:val="-15"/>
          <w:sz w:val="22"/>
        </w:rPr>
        <w:t xml:space="preserve"> </w:t>
      </w:r>
      <w:r>
        <w:rPr>
          <w:sz w:val="22"/>
        </w:rPr>
        <w:t>in</w:t>
      </w:r>
      <w:r>
        <w:rPr>
          <w:spacing w:val="-16"/>
          <w:sz w:val="22"/>
        </w:rPr>
        <w:t xml:space="preserve"> </w:t>
      </w:r>
      <w:r>
        <w:rPr>
          <w:sz w:val="22"/>
        </w:rPr>
        <w:t>cantiere</w:t>
      </w:r>
      <w:r>
        <w:rPr>
          <w:spacing w:val="-15"/>
          <w:sz w:val="22"/>
        </w:rPr>
        <w:t xml:space="preserve"> </w:t>
      </w:r>
      <w:r>
        <w:rPr>
          <w:sz w:val="22"/>
        </w:rPr>
        <w:t>etc.);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2" w:before="118" w:after="0"/>
        <w:ind w:left="540" w:right="135" w:hanging="293"/>
        <w:jc w:val="both"/>
        <w:rPr>
          <w:sz w:val="22"/>
        </w:rPr>
      </w:pPr>
      <w:r>
        <w:rPr>
          <w:spacing w:val="-6"/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obbligarsi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ancora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espressamente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a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inserire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identiche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clausole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nei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contratti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pacing w:val="-6"/>
          <w:sz w:val="22"/>
        </w:rPr>
        <w:t>subappalto,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>nolo,</w:t>
      </w:r>
      <w:r>
        <w:rPr>
          <w:spacing w:val="-9"/>
          <w:sz w:val="22"/>
        </w:rPr>
        <w:t xml:space="preserve"> </w:t>
      </w:r>
      <w:r>
        <w:rPr>
          <w:spacing w:val="-6"/>
          <w:sz w:val="22"/>
        </w:rPr>
        <w:t xml:space="preserve">cot- </w:t>
      </w:r>
      <w:r>
        <w:rPr>
          <w:w w:val="90"/>
          <w:sz w:val="22"/>
        </w:rPr>
        <w:t>timo etc. ed è consapevole che, in caso contrario, le eventuali autorizzazioni non saranno concesse.</w:t>
      </w:r>
    </w:p>
    <w:p>
      <w:pPr>
        <w:pStyle w:val="Corpodeltesto"/>
        <w:spacing w:lineRule="auto" w:line="252" w:before="121" w:after="0"/>
        <w:ind w:left="112" w:right="130" w:hanging="0"/>
        <w:jc w:val="both"/>
        <w:rPr>
          <w:sz w:val="22"/>
        </w:rPr>
      </w:pPr>
      <w:r>
        <w:rPr>
          <w:w w:val="90"/>
        </w:rPr>
        <w:t xml:space="preserve">Dichiara altresì espressamente di essere consapevole che le superiori obbligazioni e dichiarazioni sono con- </w:t>
      </w:r>
      <w:r>
        <w:rPr>
          <w:spacing w:val="-6"/>
        </w:rPr>
        <w:t>dizioni rilevanti per</w:t>
      </w:r>
      <w:r>
        <w:rPr>
          <w:spacing w:val="-9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partecipazione</w:t>
      </w:r>
      <w:r>
        <w:rPr>
          <w:spacing w:val="-8"/>
        </w:rPr>
        <w:t xml:space="preserve"> </w:t>
      </w:r>
      <w:r>
        <w:rPr>
          <w:spacing w:val="-6"/>
        </w:rPr>
        <w:t>alla</w:t>
      </w:r>
      <w:r>
        <w:rPr>
          <w:spacing w:val="-8"/>
        </w:rPr>
        <w:t xml:space="preserve"> </w:t>
      </w:r>
      <w:r>
        <w:rPr>
          <w:spacing w:val="-6"/>
        </w:rPr>
        <w:t>gara</w:t>
      </w:r>
      <w:r>
        <w:rPr>
          <w:spacing w:val="-8"/>
        </w:rPr>
        <w:t xml:space="preserve"> </w:t>
      </w:r>
      <w:r>
        <w:rPr>
          <w:spacing w:val="-6"/>
        </w:rPr>
        <w:t>sicché, qualora</w:t>
      </w:r>
      <w:r>
        <w:rPr>
          <w:spacing w:val="-8"/>
        </w:rPr>
        <w:t xml:space="preserve"> </w:t>
      </w:r>
      <w:r>
        <w:rPr>
          <w:spacing w:val="-6"/>
        </w:rPr>
        <w:t>la</w:t>
      </w:r>
      <w:r>
        <w:rPr>
          <w:spacing w:val="-8"/>
        </w:rPr>
        <w:t xml:space="preserve"> </w:t>
      </w:r>
      <w:r>
        <w:rPr>
          <w:spacing w:val="-6"/>
        </w:rPr>
        <w:t>stazione</w:t>
      </w:r>
      <w:r>
        <w:rPr>
          <w:spacing w:val="-4"/>
        </w:rPr>
        <w:t xml:space="preserve"> </w:t>
      </w:r>
      <w:r>
        <w:rPr>
          <w:spacing w:val="-6"/>
        </w:rPr>
        <w:t>appaltante</w:t>
      </w:r>
      <w:r>
        <w:rPr>
          <w:spacing w:val="-8"/>
        </w:rPr>
        <w:t xml:space="preserve"> </w:t>
      </w:r>
      <w:r>
        <w:rPr>
          <w:spacing w:val="-6"/>
        </w:rPr>
        <w:t>accerti, nel corso</w:t>
      </w:r>
      <w:r>
        <w:rPr>
          <w:spacing w:val="-9"/>
        </w:rPr>
        <w:t xml:space="preserve"> </w:t>
      </w:r>
      <w:r>
        <w:rPr>
          <w:spacing w:val="-6"/>
        </w:rPr>
        <w:t>del procedimento</w:t>
      </w:r>
      <w:r>
        <w:rPr>
          <w:spacing w:val="-10"/>
        </w:rPr>
        <w:t xml:space="preserve"> </w:t>
      </w:r>
      <w:r>
        <w:rPr>
          <w:spacing w:val="-6"/>
        </w:rPr>
        <w:t>di</w:t>
      </w:r>
      <w:r>
        <w:rPr>
          <w:spacing w:val="-9"/>
        </w:rPr>
        <w:t xml:space="preserve"> </w:t>
      </w:r>
      <w:r>
        <w:rPr>
          <w:spacing w:val="-6"/>
        </w:rPr>
        <w:t>gara,</w:t>
      </w:r>
      <w:r>
        <w:rPr>
          <w:spacing w:val="-9"/>
        </w:rPr>
        <w:t xml:space="preserve"> </w:t>
      </w:r>
      <w:r>
        <w:rPr>
          <w:spacing w:val="-6"/>
        </w:rPr>
        <w:t>una</w:t>
      </w:r>
      <w:r>
        <w:rPr>
          <w:spacing w:val="-10"/>
        </w:rPr>
        <w:t xml:space="preserve"> </w:t>
      </w:r>
      <w:r>
        <w:rPr>
          <w:spacing w:val="-6"/>
        </w:rPr>
        <w:t>situazione</w:t>
      </w:r>
      <w:r>
        <w:rPr>
          <w:spacing w:val="-9"/>
        </w:rPr>
        <w:t xml:space="preserve"> </w:t>
      </w:r>
      <w:r>
        <w:rPr>
          <w:spacing w:val="-6"/>
        </w:rPr>
        <w:t>di</w:t>
      </w:r>
      <w:r>
        <w:rPr>
          <w:spacing w:val="-9"/>
        </w:rPr>
        <w:t xml:space="preserve"> </w:t>
      </w:r>
      <w:r>
        <w:rPr>
          <w:spacing w:val="-6"/>
        </w:rPr>
        <w:t>collegamento</w:t>
      </w:r>
      <w:r>
        <w:rPr>
          <w:spacing w:val="-9"/>
        </w:rPr>
        <w:t xml:space="preserve"> </w:t>
      </w:r>
      <w:r>
        <w:rPr>
          <w:spacing w:val="-6"/>
        </w:rPr>
        <w:t>sostanziale,</w:t>
      </w:r>
      <w:r>
        <w:rPr>
          <w:spacing w:val="-10"/>
        </w:rPr>
        <w:t xml:space="preserve"> </w:t>
      </w:r>
      <w:r>
        <w:rPr>
          <w:spacing w:val="-6"/>
        </w:rPr>
        <w:t>attraverso</w:t>
      </w:r>
      <w:r>
        <w:rPr>
          <w:spacing w:val="-9"/>
        </w:rPr>
        <w:t xml:space="preserve"> </w:t>
      </w:r>
      <w:r>
        <w:rPr>
          <w:spacing w:val="-6"/>
        </w:rPr>
        <w:t>indizi</w:t>
      </w:r>
      <w:r>
        <w:rPr>
          <w:spacing w:val="-9"/>
        </w:rPr>
        <w:t xml:space="preserve"> </w:t>
      </w:r>
      <w:r>
        <w:rPr>
          <w:spacing w:val="-6"/>
        </w:rPr>
        <w:t>gravi,</w:t>
      </w:r>
      <w:r>
        <w:rPr>
          <w:spacing w:val="-10"/>
        </w:rPr>
        <w:t xml:space="preserve"> </w:t>
      </w:r>
      <w:r>
        <w:rPr>
          <w:spacing w:val="-6"/>
        </w:rPr>
        <w:t>precisi</w:t>
      </w:r>
      <w:r>
        <w:rPr>
          <w:spacing w:val="-9"/>
        </w:rPr>
        <w:t xml:space="preserve"> </w:t>
      </w:r>
      <w:r>
        <w:rPr>
          <w:spacing w:val="-6"/>
        </w:rPr>
        <w:t>e</w:t>
      </w:r>
      <w:r>
        <w:rPr>
          <w:spacing w:val="-9"/>
        </w:rPr>
        <w:t xml:space="preserve"> </w:t>
      </w:r>
      <w:r>
        <w:rPr>
          <w:spacing w:val="-6"/>
        </w:rPr>
        <w:t xml:space="preserve">concor- </w:t>
      </w:r>
      <w:r>
        <w:rPr>
          <w:spacing w:val="-2"/>
        </w:rPr>
        <w:t>danti,</w:t>
      </w:r>
      <w:r>
        <w:rPr>
          <w:spacing w:val="-16"/>
        </w:rPr>
        <w:t xml:space="preserve"> </w:t>
      </w:r>
      <w:r>
        <w:rPr>
          <w:spacing w:val="-2"/>
        </w:rPr>
        <w:t>l’impresa</w:t>
      </w:r>
      <w:r>
        <w:rPr>
          <w:spacing w:val="-14"/>
        </w:rPr>
        <w:t xml:space="preserve"> </w:t>
      </w:r>
      <w:r>
        <w:rPr>
          <w:spacing w:val="-2"/>
        </w:rPr>
        <w:t>sarà</w:t>
      </w:r>
      <w:r>
        <w:rPr>
          <w:spacing w:val="-13"/>
        </w:rPr>
        <w:t xml:space="preserve"> </w:t>
      </w:r>
      <w:r>
        <w:rPr>
          <w:spacing w:val="-2"/>
        </w:rPr>
        <w:t>esclusa.</w:t>
      </w:r>
    </w:p>
    <w:p>
      <w:pPr>
        <w:pStyle w:val="Corpodeltesto"/>
        <w:spacing w:before="19" w:after="0"/>
        <w:ind w:left="0" w:right="0" w:hanging="0"/>
        <w:rPr>
          <w:sz w:val="22"/>
        </w:rPr>
      </w:pPr>
      <w:r>
        <w:rPr/>
      </w:r>
    </w:p>
    <w:p>
      <w:pPr>
        <w:pStyle w:val="Corpodeltesto"/>
        <w:tabs>
          <w:tab w:val="clear" w:pos="720"/>
          <w:tab w:val="left" w:pos="1759" w:leader="none"/>
          <w:tab w:val="left" w:pos="3015" w:leader="none"/>
        </w:tabs>
        <w:ind w:left="112" w:right="0" w:hanging="0"/>
        <w:rPr>
          <w:sz w:val="22"/>
        </w:rPr>
      </w:pPr>
      <w:r>
        <w:rPr>
          <w:u w:val="single"/>
        </w:rPr>
        <w:tab/>
      </w:r>
      <w:r>
        <w:rPr>
          <w:w w:val="110"/>
          <w:u w:val="none"/>
        </w:rPr>
        <w:t>lì</w:t>
      </w:r>
      <w:r>
        <w:rPr>
          <w:spacing w:val="-18"/>
          <w:w w:val="110"/>
          <w:u w:val="none"/>
        </w:rPr>
        <w:t xml:space="preserve"> </w:t>
      </w:r>
      <w:r>
        <w:rPr>
          <w:spacing w:val="34"/>
          <w:w w:val="120"/>
          <w:u w:val="single"/>
        </w:rPr>
        <w:t xml:space="preserve">  </w:t>
      </w:r>
      <w:r>
        <w:rPr>
          <w:w w:val="120"/>
          <w:u w:val="none"/>
        </w:rPr>
        <w:t>/</w:t>
      </w:r>
      <w:r>
        <w:rPr>
          <w:spacing w:val="31"/>
          <w:w w:val="120"/>
          <w:u w:val="single"/>
        </w:rPr>
        <w:t xml:space="preserve">  </w:t>
      </w:r>
      <w:r>
        <w:rPr>
          <w:spacing w:val="-10"/>
          <w:w w:val="120"/>
          <w:u w:val="none"/>
        </w:rPr>
        <w:t>/</w:t>
      </w:r>
      <w:r>
        <w:rPr>
          <w:u w:val="single"/>
        </w:rPr>
        <w:tab/>
      </w:r>
    </w:p>
    <w:p>
      <w:pPr>
        <w:pStyle w:val="Corpodeltesto"/>
        <w:spacing w:before="49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0" w:right="13" w:hanging="0"/>
        <w:jc w:val="center"/>
        <w:rPr>
          <w:sz w:val="20"/>
        </w:rPr>
      </w:pPr>
      <w:r>
        <w:rPr>
          <w:color w:val="FF0000"/>
          <w:w w:val="80"/>
          <w:sz w:val="20"/>
        </w:rPr>
        <w:t>FIRMA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DIGITALE</w:t>
      </w:r>
    </w:p>
    <w:p>
      <w:pPr>
        <w:pStyle w:val="Normal"/>
        <w:spacing w:lineRule="auto" w:line="235" w:before="4" w:after="0"/>
        <w:ind w:left="112" w:right="119" w:hanging="0"/>
        <w:jc w:val="left"/>
        <w:rPr>
          <w:sz w:val="20"/>
        </w:rPr>
      </w:pPr>
      <w:r>
        <w:rPr>
          <w:color w:val="FF0000"/>
          <w:spacing w:val="-2"/>
          <w:w w:val="85"/>
          <w:sz w:val="20"/>
        </w:rPr>
        <w:t>Il presente documento (in formato PDF/A) deve essere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sottoscritto,</w:t>
      </w:r>
      <w:r>
        <w:rPr>
          <w:color w:val="FF0000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 firma digitale,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 xml:space="preserve">dal legale rappresentante in caso di concor- </w:t>
      </w:r>
      <w:r>
        <w:rPr>
          <w:color w:val="FF0000"/>
          <w:w w:val="90"/>
          <w:sz w:val="20"/>
        </w:rPr>
        <w:t>rente singolo.</w:t>
      </w:r>
    </w:p>
    <w:p>
      <w:pPr>
        <w:pStyle w:val="Normal"/>
        <w:spacing w:before="2" w:after="0"/>
        <w:ind w:left="112" w:right="0" w:hanging="0"/>
        <w:jc w:val="left"/>
        <w:rPr>
          <w:sz w:val="20"/>
        </w:rPr>
      </w:pPr>
      <w:r>
        <w:rPr>
          <w:color w:val="FF0000"/>
          <w:w w:val="85"/>
          <w:sz w:val="20"/>
        </w:rPr>
        <w:t>Nel caso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 concorrenti</w:t>
      </w:r>
      <w:r>
        <w:rPr>
          <w:color w:val="FF0000"/>
          <w:spacing w:val="-2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costituiti da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imprese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associate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la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medesima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dichiarazione</w:t>
      </w:r>
      <w:r>
        <w:rPr>
          <w:color w:val="FF0000"/>
          <w:spacing w:val="-4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deve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essere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prodotta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e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sottoscritta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>da</w:t>
      </w:r>
      <w:r>
        <w:rPr>
          <w:color w:val="FF0000"/>
          <w:spacing w:val="-1"/>
          <w:w w:val="85"/>
          <w:sz w:val="20"/>
        </w:rPr>
        <w:t xml:space="preserve"> </w:t>
      </w:r>
      <w:r>
        <w:rPr>
          <w:color w:val="FF0000"/>
          <w:w w:val="85"/>
          <w:sz w:val="20"/>
        </w:rPr>
        <w:t xml:space="preserve">ciascun </w:t>
      </w:r>
      <w:r>
        <w:rPr>
          <w:color w:val="FF0000"/>
          <w:spacing w:val="-2"/>
          <w:w w:val="85"/>
          <w:sz w:val="20"/>
        </w:rPr>
        <w:t>concorrente che costituisce l’associazione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consorzio o</w:t>
      </w:r>
      <w:r>
        <w:rPr>
          <w:color w:val="FF0000"/>
          <w:spacing w:val="-3"/>
          <w:w w:val="85"/>
          <w:sz w:val="20"/>
        </w:rPr>
        <w:t xml:space="preserve"> </w:t>
      </w:r>
      <w:r>
        <w:rPr>
          <w:color w:val="FF0000"/>
          <w:spacing w:val="-2"/>
          <w:w w:val="85"/>
          <w:sz w:val="20"/>
        </w:rPr>
        <w:t>il GEIE (Gruppo Europeo di Interesse Economico).</w:t>
      </w:r>
    </w:p>
    <w:p>
      <w:pPr>
        <w:pStyle w:val="Normal"/>
        <w:spacing w:before="1" w:after="0"/>
        <w:ind w:left="112" w:right="119" w:hanging="0"/>
        <w:jc w:val="left"/>
        <w:rPr>
          <w:sz w:val="20"/>
        </w:rPr>
      </w:pPr>
      <w:r>
        <w:rPr>
          <w:color w:val="FF0000"/>
          <w:w w:val="80"/>
          <w:sz w:val="20"/>
        </w:rPr>
        <w:t>La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domanda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può essere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sottoscritta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anche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da un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procuratore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del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legale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rappresentante ed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in tal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caso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deve essere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>allegata la</w:t>
      </w:r>
      <w:r>
        <w:rPr>
          <w:color w:val="FF0000"/>
          <w:sz w:val="20"/>
        </w:rPr>
        <w:t xml:space="preserve"> </w:t>
      </w:r>
      <w:r>
        <w:rPr>
          <w:color w:val="FF0000"/>
          <w:w w:val="80"/>
          <w:sz w:val="20"/>
        </w:rPr>
        <w:t xml:space="preserve">relati- </w:t>
      </w:r>
      <w:r>
        <w:rPr>
          <w:color w:val="FF0000"/>
          <w:w w:val="90"/>
          <w:sz w:val="20"/>
        </w:rPr>
        <w:t>va procura.</w:t>
      </w:r>
    </w:p>
    <w:sectPr>
      <w:headerReference w:type="default" r:id="rId4"/>
      <w:footerReference w:type="default" r:id="rId5"/>
      <w:type w:val="nextPage"/>
      <w:pgSz w:w="11906" w:h="16838"/>
      <w:pgMar w:left="1020" w:right="1000" w:header="436" w:top="900" w:footer="330" w:bottom="52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3468370</wp:posOffset>
              </wp:positionH>
              <wp:positionV relativeFrom="page">
                <wp:posOffset>10344150</wp:posOffset>
              </wp:positionV>
              <wp:extent cx="627380" cy="155575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1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stroked="f" style="position:absolute;margin-left:273.1pt;margin-top:814.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1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3468370</wp:posOffset>
              </wp:positionH>
              <wp:positionV relativeFrom="page">
                <wp:posOffset>10344150</wp:posOffset>
              </wp:positionV>
              <wp:extent cx="627380" cy="155575"/>
              <wp:effectExtent l="0" t="0" r="0" b="0"/>
              <wp:wrapNone/>
              <wp:docPr id="7" name="Textbox 2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76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Pagina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instrText> PAGE </w:instrTex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i/>
                              <w:w w:val="90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11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3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instrText> NUMPAGES </w:instrTex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t>2</w:t>
                          </w:r>
                          <w:r>
                            <w:rPr>
                              <w:sz w:val="18"/>
                              <w:spacing w:val="-10"/>
                              <w:i/>
                              <w:w w:val="9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_0" stroked="f" style="position:absolute;margin-left:273.1pt;margin-top:814.5pt;width:49.3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Pagina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i/>
                        <w:w w:val="90"/>
                      </w:rPr>
                      <w:instrText> PAGE </w:instrTex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i/>
                        <w:w w:val="90"/>
                      </w:rPr>
                      <w:fldChar w:fldCharType="end"/>
                    </w:r>
                    <w:r>
                      <w:rPr>
                        <w:i/>
                        <w:spacing w:val="-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instrText> NUMPAGES </w:instrTex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separate"/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t>2</w:t>
                    </w:r>
                    <w:r>
                      <w:rPr>
                        <w:sz w:val="18"/>
                        <w:spacing w:val="-10"/>
                        <w:i/>
                        <w:w w:val="9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4635500</wp:posOffset>
              </wp:positionH>
              <wp:positionV relativeFrom="page">
                <wp:posOffset>264795</wp:posOffset>
              </wp:positionV>
              <wp:extent cx="2221865" cy="155575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120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Protocollo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Legalità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w w:val="90"/>
                              <w:sz w:val="18"/>
                            </w:rPr>
                            <w:t>–</w:t>
                          </w:r>
                          <w:r>
                            <w:rPr>
                              <w:i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4"/>
                              <w:sz w:val="18"/>
                            </w:rPr>
                            <w:t>Mod 7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365pt;margin-top:20.85pt;width:174.8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Dichiarazione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Protocollo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Legalità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w w:val="90"/>
                        <w:sz w:val="18"/>
                      </w:rPr>
                      <w:t>–</w:t>
                    </w:r>
                    <w:r>
                      <w:rPr>
                        <w:i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4"/>
                        <w:sz w:val="18"/>
                      </w:rPr>
                      <w:t>Mod 7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4635500</wp:posOffset>
              </wp:positionH>
              <wp:positionV relativeFrom="page">
                <wp:posOffset>264795</wp:posOffset>
              </wp:positionV>
              <wp:extent cx="2221865" cy="155575"/>
              <wp:effectExtent l="0" t="0" r="0" b="0"/>
              <wp:wrapNone/>
              <wp:docPr id="5" name="Textbox 1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1200" cy="154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6" w:after="0"/>
                            <w:ind w:left="20" w:right="0" w:hanging="0"/>
                            <w:jc w:val="left"/>
                            <w:rPr>
                              <w:i/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w w:val="90"/>
                              <w:sz w:val="18"/>
                            </w:rPr>
                            <w:t>Dichiarazione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Protocollo</w:t>
                          </w:r>
                          <w:r>
                            <w:rPr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Legalità</w:t>
                          </w:r>
                          <w:r>
                            <w:rPr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-</w:t>
                          </w:r>
                          <w:r>
                            <w:rPr>
                              <w:i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18"/>
                            </w:rPr>
                            <w:t>Allegato</w:t>
                          </w:r>
                          <w:r>
                            <w:rPr>
                              <w:i/>
                              <w:spacing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0"/>
                              <w:w w:val="9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_0" stroked="f" style="position:absolute;margin-left:365pt;margin-top:20.85pt;width:174.85pt;height:12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6" w:after="0"/>
                      <w:ind w:left="20" w:right="0" w:hanging="0"/>
                      <w:jc w:val="left"/>
                      <w:rPr>
                        <w:i/>
                        <w:i/>
                        <w:sz w:val="18"/>
                      </w:rPr>
                    </w:pPr>
                    <w:r>
                      <w:rPr>
                        <w:i/>
                        <w:w w:val="90"/>
                        <w:sz w:val="18"/>
                      </w:rPr>
                      <w:t>Dichiarazione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Protocollo</w:t>
                    </w:r>
                    <w:r>
                      <w:rPr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di</w:t>
                    </w:r>
                    <w:r>
                      <w:rPr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Legalità</w:t>
                    </w:r>
                    <w:r>
                      <w:rPr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-</w:t>
                    </w:r>
                    <w:r>
                      <w:rPr>
                        <w:i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18"/>
                      </w:rPr>
                      <w:t>Allegato</w:t>
                    </w:r>
                    <w:r>
                      <w:rPr>
                        <w:i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i/>
                        <w:spacing w:val="-10"/>
                        <w:w w:val="9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540" w:hanging="293"/>
      </w:pPr>
      <w:rPr>
        <w:rFonts w:ascii="Arial" w:hAnsi="Arial" w:cs="Arial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74" w:hanging="29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8" w:hanging="29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2" w:hanging="29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6" w:hanging="29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10" w:hanging="29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144" w:hanging="29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78" w:hanging="29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12" w:hanging="29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0" w:right="14" w:hanging="0"/>
      <w:jc w:val="center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540" w:right="0" w:hanging="0"/>
    </w:pPr>
    <w:rPr>
      <w:rFonts w:ascii="Arial" w:hAnsi="Arial" w:eastAsia="Arial" w:cs="Arial"/>
      <w:sz w:val="22"/>
      <w:szCs w:val="22"/>
      <w:lang w:val="it-IT" w:eastAsia="en-US" w:bidi="ar-SA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spacing w:before="122" w:after="0"/>
      <w:ind w:left="540" w:right="124" w:hanging="293"/>
      <w:jc w:val="both"/>
    </w:pPr>
    <w:rPr>
      <w:rFonts w:ascii="Arial" w:hAnsi="Arial" w:eastAsia="Arial" w:cs="Arial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LibreOffice/7.0.5.2$Windows_X86_64 LibreOffice_project/64390860c6cd0aca4beafafcfd84613dd9dfb63a</Application>
  <AppVersion>15.0000</AppVersion>
  <Pages>2</Pages>
  <Words>713</Words>
  <Characters>4119</Characters>
  <CharactersWithSpaces>4851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2024-03-14T16:00:48Z</dcterms:created>
  <dc:creator/>
  <dc:description/>
  <dc:language>it-IT</dc:language>
  <cp:lastModifiedBy/>
  <dcterms:modified xsi:type="dcterms:W3CDTF">2024-03-28T14:05:18Z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LastSaved">
    <vt:filetime>2024-03-14T00:00:00Z</vt:filetime>
  </property>
  <property fmtid="{D5CDD505-2E9C-101B-9397-08002B2CF9AE}" pid="4" name="Producer">
    <vt:lpwstr>3-Heights(TM) PDF Security Shell 4.8.25.2 (http://www.pdf-tools.com)</vt:lpwstr>
  </property>
</Properties>
</file>